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1D" w:rsidRPr="00CE66C1" w:rsidRDefault="0005291D" w:rsidP="0005291D">
      <w:pPr>
        <w:shd w:val="clear" w:color="auto" w:fill="FFFFFF"/>
        <w:spacing w:before="150" w:after="150" w:line="240" w:lineRule="auto"/>
        <w:outlineLvl w:val="2"/>
        <w:rPr>
          <w:rFonts w:ascii="Times New Roman" w:eastAsia="Times New Roman" w:hAnsi="Times New Roman" w:cs="Times New Roman"/>
          <w:b/>
          <w:bCs/>
          <w:color w:val="333333"/>
          <w:sz w:val="24"/>
          <w:szCs w:val="24"/>
          <w:lang w:eastAsia="pl-PL"/>
        </w:rPr>
      </w:pPr>
      <w:r w:rsidRPr="00CE66C1">
        <w:rPr>
          <w:rFonts w:ascii="Times New Roman" w:eastAsia="Times New Roman" w:hAnsi="Times New Roman" w:cs="Times New Roman"/>
          <w:b/>
          <w:bCs/>
          <w:color w:val="333333"/>
          <w:sz w:val="24"/>
          <w:szCs w:val="24"/>
          <w:lang w:eastAsia="pl-PL"/>
        </w:rPr>
        <w:t>Zasady bezpieczeństwa na stoku narciarskim</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Dekalog Reguł Międzynarodowej Federacji Narciarskiej (FIS)</w:t>
      </w:r>
      <w:r w:rsidRPr="00CE66C1">
        <w:rPr>
          <w:rFonts w:ascii="Times New Roman" w:eastAsia="Times New Roman" w:hAnsi="Times New Roman" w:cs="Times New Roman"/>
          <w:color w:val="333333"/>
          <w:sz w:val="24"/>
          <w:szCs w:val="24"/>
          <w:lang w:eastAsia="pl-PL"/>
        </w:rPr>
        <w:t> wraz z komentarzem. </w:t>
      </w:r>
      <w:r w:rsidRPr="00CE66C1">
        <w:rPr>
          <w:rFonts w:ascii="Times New Roman" w:eastAsia="Times New Roman" w:hAnsi="Times New Roman" w:cs="Times New Roman"/>
          <w:color w:val="333333"/>
          <w:sz w:val="24"/>
          <w:szCs w:val="24"/>
          <w:lang w:eastAsia="pl-PL"/>
        </w:rPr>
        <w:br/>
        <w:t>Jest to zbiór zasad dotyczący użytkowników tras narciarskich (narciarzy i snowboardzistów). </w:t>
      </w:r>
      <w:r w:rsidRPr="00CE66C1">
        <w:rPr>
          <w:rFonts w:ascii="Times New Roman" w:eastAsia="Times New Roman" w:hAnsi="Times New Roman" w:cs="Times New Roman"/>
          <w:color w:val="333333"/>
          <w:sz w:val="24"/>
          <w:szCs w:val="24"/>
          <w:lang w:eastAsia="pl-PL"/>
        </w:rPr>
        <w:br/>
        <w:t>Określa on zasady prawidłowego zachowania się uczestników życia narciarskiego. </w:t>
      </w:r>
      <w:r w:rsidRPr="00CE66C1">
        <w:rPr>
          <w:rFonts w:ascii="Times New Roman" w:eastAsia="Times New Roman" w:hAnsi="Times New Roman" w:cs="Times New Roman"/>
          <w:color w:val="333333"/>
          <w:sz w:val="24"/>
          <w:szCs w:val="24"/>
          <w:lang w:eastAsia="pl-PL"/>
        </w:rPr>
        <w:br/>
        <w:t>Zawiera takie zaga</w:t>
      </w:r>
      <w:bookmarkStart w:id="0" w:name="_GoBack"/>
      <w:bookmarkEnd w:id="0"/>
      <w:r w:rsidRPr="00CE66C1">
        <w:rPr>
          <w:rFonts w:ascii="Times New Roman" w:eastAsia="Times New Roman" w:hAnsi="Times New Roman" w:cs="Times New Roman"/>
          <w:color w:val="333333"/>
          <w:sz w:val="24"/>
          <w:szCs w:val="24"/>
          <w:lang w:eastAsia="pl-PL"/>
        </w:rPr>
        <w:t>dnienia jak:</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Wgląd na inne osoby</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Panowanie nad szybkością i sposobem jazdy</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Wybór toru jazdy</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Wyprzedzanie</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Wjazd i ruszanie z miejsca</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Zatrzymywanie się</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Podchodzenie i schodzenie</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Stosowanie się do znaków i sygnalizacji</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Zachowanie się w razie wypadku</w:t>
      </w:r>
    </w:p>
    <w:p w:rsidR="0005291D" w:rsidRPr="00CE66C1" w:rsidRDefault="0005291D" w:rsidP="0005291D">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Obowiązek ujawnienia tożsamości</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Kodeks FIS jest zbiorem reguł obowiązujących na stokach całego świata, zapoznaj się z nim zanim wyruszysz na trasy.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1.WGLĄD NA INNE OSOBY.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 xml:space="preserve">Każdy narciarz i </w:t>
      </w:r>
      <w:proofErr w:type="spellStart"/>
      <w:r w:rsidRPr="00CE66C1">
        <w:rPr>
          <w:rFonts w:ascii="Times New Roman" w:eastAsia="Times New Roman" w:hAnsi="Times New Roman" w:cs="Times New Roman"/>
          <w:color w:val="333333"/>
          <w:sz w:val="24"/>
          <w:szCs w:val="24"/>
          <w:lang w:eastAsia="pl-PL"/>
        </w:rPr>
        <w:t>snowboarder</w:t>
      </w:r>
      <w:proofErr w:type="spellEnd"/>
      <w:r w:rsidRPr="00CE66C1">
        <w:rPr>
          <w:rFonts w:ascii="Times New Roman" w:eastAsia="Times New Roman" w:hAnsi="Times New Roman" w:cs="Times New Roman"/>
          <w:color w:val="333333"/>
          <w:sz w:val="24"/>
          <w:szCs w:val="24"/>
          <w:lang w:eastAsia="pl-PL"/>
        </w:rPr>
        <w:t xml:space="preserve"> powinien zachowywać się w taki sposób, aby nie zagrażać nikomu innemu i nie spowodować żadnej szkody.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Narciarz odpowiedzialny jest także za złe działanie sprzętu, który używa. </w:t>
      </w:r>
      <w:r w:rsidRPr="00CE66C1">
        <w:rPr>
          <w:rFonts w:ascii="Times New Roman" w:eastAsia="Times New Roman" w:hAnsi="Times New Roman" w:cs="Times New Roman"/>
          <w:i/>
          <w:iCs/>
          <w:color w:val="333333"/>
          <w:sz w:val="24"/>
          <w:szCs w:val="24"/>
          <w:lang w:eastAsia="pl-PL"/>
        </w:rPr>
        <w:br/>
        <w:t xml:space="preserve">W szczególności dotyczy to nowinek technicznych (płyty </w:t>
      </w:r>
      <w:proofErr w:type="spellStart"/>
      <w:r w:rsidRPr="00CE66C1">
        <w:rPr>
          <w:rFonts w:ascii="Times New Roman" w:eastAsia="Times New Roman" w:hAnsi="Times New Roman" w:cs="Times New Roman"/>
          <w:i/>
          <w:iCs/>
          <w:color w:val="333333"/>
          <w:sz w:val="24"/>
          <w:szCs w:val="24"/>
          <w:lang w:eastAsia="pl-PL"/>
        </w:rPr>
        <w:t>carvingowe</w:t>
      </w:r>
      <w:proofErr w:type="spellEnd"/>
      <w:r w:rsidRPr="00CE66C1">
        <w:rPr>
          <w:rFonts w:ascii="Times New Roman" w:eastAsia="Times New Roman" w:hAnsi="Times New Roman" w:cs="Times New Roman"/>
          <w:i/>
          <w:iCs/>
          <w:color w:val="333333"/>
          <w:sz w:val="24"/>
          <w:szCs w:val="24"/>
          <w:lang w:eastAsia="pl-PL"/>
        </w:rPr>
        <w:t xml:space="preserve"> lub do wyczynu)</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2.PANOWANIE NAD SZYBKOŚCIĄ I SPOSOBEM JAZDY.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 xml:space="preserve">Każdy narciarz i </w:t>
      </w:r>
      <w:proofErr w:type="spellStart"/>
      <w:r w:rsidRPr="00CE66C1">
        <w:rPr>
          <w:rFonts w:ascii="Times New Roman" w:eastAsia="Times New Roman" w:hAnsi="Times New Roman" w:cs="Times New Roman"/>
          <w:color w:val="333333"/>
          <w:sz w:val="24"/>
          <w:szCs w:val="24"/>
          <w:lang w:eastAsia="pl-PL"/>
        </w:rPr>
        <w:t>snowboarder</w:t>
      </w:r>
      <w:proofErr w:type="spellEnd"/>
      <w:r w:rsidRPr="00CE66C1">
        <w:rPr>
          <w:rFonts w:ascii="Times New Roman" w:eastAsia="Times New Roman" w:hAnsi="Times New Roman" w:cs="Times New Roman"/>
          <w:color w:val="333333"/>
          <w:sz w:val="24"/>
          <w:szCs w:val="24"/>
          <w:lang w:eastAsia="pl-PL"/>
        </w:rPr>
        <w:t xml:space="preserve"> musi zjeżdżać z szybkością dopasowaną do swych umiejętności, rodzaju i stanu trasy, warunków pogodowych i natężenia ruchu. </w:t>
      </w:r>
      <w:r w:rsidRPr="00CE66C1">
        <w:rPr>
          <w:rFonts w:ascii="Times New Roman" w:eastAsia="Times New Roman" w:hAnsi="Times New Roman" w:cs="Times New Roman"/>
          <w:color w:val="333333"/>
          <w:sz w:val="24"/>
          <w:szCs w:val="24"/>
          <w:lang w:eastAsia="pl-PL"/>
        </w:rPr>
        <w:br/>
      </w: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Kolizje na stoku najczęściej zdarzają się z powodu nadmiernej szybkości, niezapanowania nad nartami lub niezauważenia innego uczestnika ruchu. Narciarz obowiązany jest poruszać się tak, aby w razie konieczności móc zatrzymać się lub skręcić w ramach umiejętności jakie posiada. Narciarz obowiązany jest porusza się wolno w miejscach zatłoczonych, w okolicach </w:t>
      </w:r>
      <w:r w:rsidRPr="00CE66C1">
        <w:rPr>
          <w:rFonts w:ascii="Times New Roman" w:eastAsia="Times New Roman" w:hAnsi="Times New Roman" w:cs="Times New Roman"/>
          <w:i/>
          <w:iCs/>
          <w:color w:val="333333"/>
          <w:sz w:val="24"/>
          <w:szCs w:val="24"/>
          <w:lang w:eastAsia="pl-PL"/>
        </w:rPr>
        <w:br/>
        <w:t>wyciągów, na zakończeniu trasy lub zmniejszenia widoczności z powodu warunków pogodowych lub załamania stoku.</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3.WYBÓR TORU JAZDY.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 xml:space="preserve">Narciarz lub </w:t>
      </w:r>
      <w:proofErr w:type="spellStart"/>
      <w:r w:rsidRPr="00CE66C1">
        <w:rPr>
          <w:rFonts w:ascii="Times New Roman" w:eastAsia="Times New Roman" w:hAnsi="Times New Roman" w:cs="Times New Roman"/>
          <w:color w:val="333333"/>
          <w:sz w:val="24"/>
          <w:szCs w:val="24"/>
          <w:lang w:eastAsia="pl-PL"/>
        </w:rPr>
        <w:t>snowboarder</w:t>
      </w:r>
      <w:proofErr w:type="spellEnd"/>
      <w:r w:rsidRPr="00CE66C1">
        <w:rPr>
          <w:rFonts w:ascii="Times New Roman" w:eastAsia="Times New Roman" w:hAnsi="Times New Roman" w:cs="Times New Roman"/>
          <w:color w:val="333333"/>
          <w:sz w:val="24"/>
          <w:szCs w:val="24"/>
          <w:lang w:eastAsia="pl-PL"/>
        </w:rPr>
        <w:t xml:space="preserve"> znajdujący się powyżej na stoku musi wybrać taki tor jazdy, aby uniknąć wszelkiej możliwości zderzenia z narciarzem znajdującym się poniżej na stoku.</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lastRenderedPageBreak/>
        <w:t>Narciarstwo i snowboarding są sportami wolności ruchu przy przyjęciu zasady, że każdy uczestnik stosuje się do reguł uprawiania tych sportów. Na stokach rządzi zasada, że pierwszeństwo przysługuje temu, kto znajduje się „przed” lub „niżej”. Każdy znajdujący się powyżej musi pamiętać, że jego zachowania nie mogą wpłynąć na zachowania tych przed lub poniżej.</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4.WYPRZEDZANIE.</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Wyprzedzać można i z góry, i z dołu, i z prawej, i z lewej, ale tylko w takiej odległości, która zapewni wyprzedzanemu narciarzowi wystarczającą przestrzeń dla wszelkich jego manewrów.</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Wyprzedzający narciarz ponosi całkowitą odpowiedzialność za skutki manewru wyprzedzania do chwili jego ukończenia. Ta zasada odnosi się też do omijania stojących na stoku.</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5.WJAZD I RUSZANIE Z MIEJSCA.</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Narciarz, który wjeżdża na drogę zjazdu lub po zatrzymaniu chce znowu ruszyć ma obowiązek sprawdzić patrząc w górę i w dół stoku, czy może to uczynić bez zagrożenia dla siebie i innych.</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Komentarze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 xml:space="preserve">Doświadczenie dowodzi, że ogromna część wypadków zdarza się wskutek nieprzewidywalnego włączenia się w ruch nowego uczestnika. Jest podstawowym nakazem bezpieczeństwa pełne sprawdzenie czy włączenie się narciarza nie spowoduje utrudnienia dla któregokolwiek z będących w ruchu. Dopiero po płynnym włączeniu się w ruch korzysta się z pierwszeństwa przyznanego 3 regułą FIS. Wprowadzenie snowboardów i nart głęboko </w:t>
      </w:r>
      <w:proofErr w:type="spellStart"/>
      <w:r w:rsidRPr="00CE66C1">
        <w:rPr>
          <w:rFonts w:ascii="Times New Roman" w:eastAsia="Times New Roman" w:hAnsi="Times New Roman" w:cs="Times New Roman"/>
          <w:i/>
          <w:iCs/>
          <w:color w:val="333333"/>
          <w:sz w:val="24"/>
          <w:szCs w:val="24"/>
          <w:lang w:eastAsia="pl-PL"/>
        </w:rPr>
        <w:t>taliowanych</w:t>
      </w:r>
      <w:proofErr w:type="spellEnd"/>
      <w:r w:rsidRPr="00CE66C1">
        <w:rPr>
          <w:rFonts w:ascii="Times New Roman" w:eastAsia="Times New Roman" w:hAnsi="Times New Roman" w:cs="Times New Roman"/>
          <w:i/>
          <w:iCs/>
          <w:color w:val="333333"/>
          <w:sz w:val="24"/>
          <w:szCs w:val="24"/>
          <w:lang w:eastAsia="pl-PL"/>
        </w:rPr>
        <w:t xml:space="preserve"> (</w:t>
      </w:r>
      <w:proofErr w:type="spellStart"/>
      <w:r w:rsidRPr="00CE66C1">
        <w:rPr>
          <w:rFonts w:ascii="Times New Roman" w:eastAsia="Times New Roman" w:hAnsi="Times New Roman" w:cs="Times New Roman"/>
          <w:i/>
          <w:iCs/>
          <w:color w:val="333333"/>
          <w:sz w:val="24"/>
          <w:szCs w:val="24"/>
          <w:lang w:eastAsia="pl-PL"/>
        </w:rPr>
        <w:t>carvingowych</w:t>
      </w:r>
      <w:proofErr w:type="spellEnd"/>
      <w:r w:rsidRPr="00CE66C1">
        <w:rPr>
          <w:rFonts w:ascii="Times New Roman" w:eastAsia="Times New Roman" w:hAnsi="Times New Roman" w:cs="Times New Roman"/>
          <w:i/>
          <w:iCs/>
          <w:color w:val="333333"/>
          <w:sz w:val="24"/>
          <w:szCs w:val="24"/>
          <w:lang w:eastAsia="pl-PL"/>
        </w:rPr>
        <w:t xml:space="preserve">) umożliwia ich użytkownikom wykonywanie skrętów i ruch w kierunku przeciwnym do głównego nurtu ruchu – w dół stoku. Ten kto wykonuje manewr </w:t>
      </w:r>
      <w:r>
        <w:rPr>
          <w:rFonts w:ascii="Times New Roman" w:eastAsia="Times New Roman" w:hAnsi="Times New Roman" w:cs="Times New Roman"/>
          <w:i/>
          <w:iCs/>
          <w:color w:val="333333"/>
          <w:sz w:val="24"/>
          <w:szCs w:val="24"/>
          <w:lang w:eastAsia="pl-PL"/>
        </w:rPr>
        <w:t xml:space="preserve">    </w:t>
      </w:r>
      <w:r w:rsidRPr="00CE66C1">
        <w:rPr>
          <w:rFonts w:ascii="Times New Roman" w:eastAsia="Times New Roman" w:hAnsi="Times New Roman" w:cs="Times New Roman"/>
          <w:i/>
          <w:iCs/>
          <w:color w:val="333333"/>
          <w:sz w:val="24"/>
          <w:szCs w:val="24"/>
          <w:lang w:eastAsia="pl-PL"/>
        </w:rPr>
        <w:t>„w poprzek lub pod prąd” nurtu ruchu musi tak się zachować, aby osoby poruszające się w dół stoku nie były zagrożone.</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6.ZATRZYMYWANIE SIĘ.</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Narciarz tylko w razie absolutnej konieczności może zatrzymać się w miejscach zwężeń i złej widoczności. Po upadku narciarz musi usunąć się z toru jazdy tak szybko jak to tylko jest możliwe.</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Z wyjątkiem szerokich stoków zatrzymywanie się powinno następować na skraju trasy. Nikt nie może się zatrzymywać w miejscach niewidocznych dla jadących z góry lub zza zakrętu.</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7.PODCHODZENIE I SCHODZENIE.</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Narciarz może podchodzić lub schodzić tylko skrajem / brzegiem trasy, a w razie złej widoczności powinien zejść z trasy.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lastRenderedPageBreak/>
        <w:t>Trasy narciarskie są z założenia przeznaczone do ruchu jednokierunkowego – w dół. Pojawienie się osoby poruszającej się w przeciwnym kierunku stwarza zagrożenie dla poruszających się w dół. Ślady butów wyciśnięte w śniegu pogarszają warunki bezpieczeństwa jazdy i odpowiada za nie ten, kto je pozostawił.</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8.STOSOWANIE SIĘ DO ZNAKÓW I SYGNALIZACJI.</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Każdy narciarz ma obowiązek stosowania się do znaków i sygnalizacji.</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Trasy narciarskie oznakowane są w zależności od stopnia ich trudności kolorami (od najłatwiejszych do najtrudniejszych): ZIELONYM, NIEBIESKIM, CZERWONYM i CZARNYM. Każdy uczestnik ruchu sam decyduje o wyborze trasy. Na trasach ponadto umieszczone są znaki informujące o utrudnieniach lub niebezpieczeństwach np. o lawinach czy zamknięciu trasy. Uczestnik ruchu ma obowiązek obserwować znaki i stosować się do nich. Uczestnik ruchu narciarskiego powinien zdawać sobie sprawę, że znaki umieszczono dla jego własnego dobra i bezpieczeństwa.</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9.ZACHOWANIE SIĘ W RAZIE WYPADKU.</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 razie wypadku każdy narciarz ma obowiązek niesienia pomocy.</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Jest oczywistą zasadą etyczną, że uprawiający sport ma obowiązek nieść pomoc poszkodowanemu nieżalenie od istnienia prawnego obowiązku. W szczególności pomoc powinna polegać na udzieleniu tzw. pierwszej pomocy, na zawiadomieniu właściwych służb oraz natychmiastowym zabezpieczeniu (oznakowaniu) miejsca wypadku tak, aby nie zagrażało ono innym uczestnikom ruchu. FIS wyraża nadzieję, że zachowanie polegające na uderzeniu w innego uczestnika ruchu i</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ucieczce z miejsca zdarzenia będzie przez właściwe ustawodawstwa karne wszystkich pastw traktowane jak identyczne wykroczenie drogowe oraz że państwa, które tego jeszcze nie uregulowały wprowadzą właściwe postanowienia do swych ustaw.</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b/>
          <w:bCs/>
          <w:color w:val="333333"/>
          <w:sz w:val="24"/>
          <w:szCs w:val="24"/>
          <w:lang w:eastAsia="pl-PL"/>
        </w:rPr>
        <w:t>10.OBOWIĄZEK UJAWNIENIA TOŻSAMOŚCI.</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color w:val="333333"/>
          <w:sz w:val="24"/>
          <w:szCs w:val="24"/>
          <w:lang w:eastAsia="pl-PL"/>
        </w:rPr>
        <w:t>W razie wypadku, każdy narciarz (zarówno świadek jak i uczestnik) ma obowiązek podania swych danych osobowych.</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Komentarz FIS:</w:t>
      </w:r>
    </w:p>
    <w:p w:rsidR="0005291D" w:rsidRPr="00CE66C1" w:rsidRDefault="0005291D" w:rsidP="0005291D">
      <w:pPr>
        <w:shd w:val="clear" w:color="auto" w:fill="FFFFFF"/>
        <w:spacing w:after="150" w:line="300" w:lineRule="atLeast"/>
        <w:rPr>
          <w:rFonts w:ascii="Times New Roman" w:eastAsia="Times New Roman" w:hAnsi="Times New Roman" w:cs="Times New Roman"/>
          <w:color w:val="333333"/>
          <w:sz w:val="24"/>
          <w:szCs w:val="24"/>
          <w:lang w:eastAsia="pl-PL"/>
        </w:rPr>
      </w:pPr>
      <w:r w:rsidRPr="00CE66C1">
        <w:rPr>
          <w:rFonts w:ascii="Times New Roman" w:eastAsia="Times New Roman" w:hAnsi="Times New Roman" w:cs="Times New Roman"/>
          <w:i/>
          <w:iCs/>
          <w:color w:val="333333"/>
          <w:sz w:val="24"/>
          <w:szCs w:val="24"/>
          <w:lang w:eastAsia="pl-PL"/>
        </w:rPr>
        <w:t>Świadkowie i opis zdarzenia mają kardynalne znaczenie dla ustalenia odpowiedzialności i w związku z tym każdy, kto był świadkiem musi czuć się zobowiązanym do uczestniczenia w procedurach wyjaśniających. Raporty właściwych służb oraz zdjęcia stanowić będą dowody we wszelkich postępowaniach mających na celu ustalenie winnych.</w:t>
      </w:r>
    </w:p>
    <w:p w:rsidR="0005291D" w:rsidRPr="00CE66C1" w:rsidRDefault="0005291D" w:rsidP="0005291D">
      <w:pPr>
        <w:rPr>
          <w:rFonts w:ascii="Times New Roman" w:hAnsi="Times New Roman" w:cs="Times New Roman"/>
          <w:sz w:val="24"/>
          <w:szCs w:val="24"/>
        </w:rPr>
      </w:pPr>
    </w:p>
    <w:p w:rsidR="001A4D07" w:rsidRDefault="001A4D07"/>
    <w:sectPr w:rsidR="001A4D07" w:rsidSect="00D83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41"/>
    <w:multiLevelType w:val="multilevel"/>
    <w:tmpl w:val="8B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1D"/>
    <w:rsid w:val="0005291D"/>
    <w:rsid w:val="00165822"/>
    <w:rsid w:val="001A4D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B5F7-C96F-4827-9EA7-0EB1249E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9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5514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Wicedyrektor</dc:creator>
  <cp:keywords/>
  <dc:description/>
  <cp:lastModifiedBy>Hubi</cp:lastModifiedBy>
  <cp:revision>2</cp:revision>
  <dcterms:created xsi:type="dcterms:W3CDTF">2018-02-11T17:08:00Z</dcterms:created>
  <dcterms:modified xsi:type="dcterms:W3CDTF">2018-02-11T17:08:00Z</dcterms:modified>
</cp:coreProperties>
</file>